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B839" w14:textId="7526588F" w:rsidR="00DE3743" w:rsidRDefault="00DE3743" w:rsidP="00852148">
      <w:pPr>
        <w:jc w:val="center"/>
        <w:rPr>
          <w:rFonts w:ascii="Bierstadt" w:hAnsi="Bierstadt" w:cs="Times New Roman"/>
        </w:rPr>
      </w:pPr>
    </w:p>
    <w:p w14:paraId="5B2055D1" w14:textId="77777777" w:rsidR="0008121F" w:rsidRPr="00560B0B" w:rsidRDefault="0008121F" w:rsidP="00852148">
      <w:pPr>
        <w:jc w:val="center"/>
        <w:rPr>
          <w:rFonts w:ascii="Bierstadt" w:hAnsi="Bierstadt" w:cs="Times New Roman"/>
        </w:rPr>
      </w:pPr>
    </w:p>
    <w:p w14:paraId="0BB7FAEA" w14:textId="4C49CE2F" w:rsidR="004278D5" w:rsidRPr="00CE5A83" w:rsidRDefault="00CE5A83" w:rsidP="00CE5A83">
      <w:pPr>
        <w:rPr>
          <w:rFonts w:ascii="Bierstadt" w:hAnsi="Bierstadt" w:cs="Times New Roman"/>
          <w:sz w:val="20"/>
          <w:szCs w:val="20"/>
        </w:rPr>
      </w:pPr>
      <w:r w:rsidRPr="00B72E40">
        <w:rPr>
          <w:rFonts w:ascii="Bierstadt" w:hAnsi="Bierstadt" w:cs="Times New Roman"/>
          <w:sz w:val="40"/>
          <w:szCs w:val="40"/>
        </w:rPr>
        <w:t xml:space="preserve">Infobrief </w:t>
      </w:r>
      <w:r w:rsidR="00A671E0">
        <w:rPr>
          <w:rFonts w:ascii="Bierstadt" w:hAnsi="Bierstadt" w:cs="Times New Roman"/>
          <w:sz w:val="40"/>
          <w:szCs w:val="40"/>
        </w:rPr>
        <w:t>3</w:t>
      </w:r>
      <w:r w:rsidRPr="00B72E40">
        <w:rPr>
          <w:rFonts w:ascii="Bierstadt" w:hAnsi="Bierstadt" w:cs="Times New Roman"/>
          <w:sz w:val="40"/>
          <w:szCs w:val="40"/>
        </w:rPr>
        <w:t>/2021</w:t>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r>
        <w:rPr>
          <w:rFonts w:ascii="Bierstadt" w:hAnsi="Bierstadt" w:cs="Times New Roman"/>
          <w:sz w:val="40"/>
          <w:szCs w:val="40"/>
        </w:rPr>
        <w:tab/>
      </w:r>
      <w:proofErr w:type="spellStart"/>
      <w:r w:rsidR="004278D5" w:rsidRPr="00126893">
        <w:rPr>
          <w:rFonts w:ascii="Bierstadt" w:hAnsi="Bierstadt" w:cs="Times New Roman"/>
          <w:sz w:val="20"/>
          <w:szCs w:val="20"/>
        </w:rPr>
        <w:t>Rodenbek</w:t>
      </w:r>
      <w:proofErr w:type="spellEnd"/>
      <w:r w:rsidR="00392FAE">
        <w:rPr>
          <w:rFonts w:ascii="Bierstadt" w:hAnsi="Bierstadt" w:cs="Times New Roman"/>
          <w:sz w:val="20"/>
          <w:szCs w:val="20"/>
        </w:rPr>
        <w:t>,</w:t>
      </w:r>
      <w:r w:rsidR="004278D5" w:rsidRPr="00126893">
        <w:rPr>
          <w:rFonts w:ascii="Bierstadt" w:hAnsi="Bierstadt" w:cs="Times New Roman"/>
          <w:sz w:val="20"/>
          <w:szCs w:val="20"/>
        </w:rPr>
        <w:t xml:space="preserve"> </w:t>
      </w:r>
      <w:r w:rsidR="002C00A2">
        <w:rPr>
          <w:rFonts w:ascii="Bierstadt" w:hAnsi="Bierstadt" w:cs="Times New Roman"/>
          <w:sz w:val="20"/>
          <w:szCs w:val="20"/>
        </w:rPr>
        <w:t>den 1</w:t>
      </w:r>
      <w:r w:rsidR="00957F25">
        <w:rPr>
          <w:rFonts w:ascii="Bierstadt" w:hAnsi="Bierstadt" w:cs="Times New Roman"/>
          <w:sz w:val="20"/>
          <w:szCs w:val="20"/>
        </w:rPr>
        <w:t>2</w:t>
      </w:r>
      <w:r w:rsidR="002C00A2">
        <w:rPr>
          <w:rFonts w:ascii="Bierstadt" w:hAnsi="Bierstadt" w:cs="Times New Roman"/>
          <w:sz w:val="20"/>
          <w:szCs w:val="20"/>
        </w:rPr>
        <w:t xml:space="preserve">. </w:t>
      </w:r>
      <w:proofErr w:type="gramStart"/>
      <w:r w:rsidR="002C00A2">
        <w:rPr>
          <w:rFonts w:ascii="Bierstadt" w:hAnsi="Bierstadt" w:cs="Times New Roman"/>
          <w:sz w:val="20"/>
          <w:szCs w:val="20"/>
        </w:rPr>
        <w:t xml:space="preserve">Dezember </w:t>
      </w:r>
      <w:r w:rsidR="00480B82" w:rsidRPr="00126893">
        <w:rPr>
          <w:rFonts w:ascii="Bierstadt" w:hAnsi="Bierstadt" w:cs="Times New Roman"/>
          <w:sz w:val="20"/>
          <w:szCs w:val="20"/>
        </w:rPr>
        <w:t xml:space="preserve"> </w:t>
      </w:r>
      <w:r w:rsidR="004278D5" w:rsidRPr="00126893">
        <w:rPr>
          <w:rFonts w:ascii="Bierstadt" w:hAnsi="Bierstadt" w:cs="Times New Roman"/>
          <w:sz w:val="20"/>
          <w:szCs w:val="20"/>
        </w:rPr>
        <w:t>2021</w:t>
      </w:r>
      <w:proofErr w:type="gramEnd"/>
      <w:r>
        <w:rPr>
          <w:rFonts w:ascii="Bierstadt" w:hAnsi="Bierstadt" w:cs="Times New Roman"/>
          <w:sz w:val="20"/>
          <w:szCs w:val="20"/>
        </w:rPr>
        <w:t xml:space="preserve"> </w:t>
      </w:r>
    </w:p>
    <w:p w14:paraId="76F8516F" w14:textId="2F591991" w:rsidR="0008121F" w:rsidRDefault="0008121F">
      <w:pPr>
        <w:rPr>
          <w:rFonts w:ascii="Bierstadt" w:hAnsi="Bierstadt" w:cs="Times New Roman"/>
        </w:rPr>
      </w:pPr>
    </w:p>
    <w:p w14:paraId="1F89664D" w14:textId="77777777" w:rsidR="0008121F" w:rsidRPr="00560B0B" w:rsidRDefault="0008121F">
      <w:pPr>
        <w:rPr>
          <w:rFonts w:ascii="Bierstadt" w:hAnsi="Bierstadt" w:cs="Times New Roman"/>
        </w:rPr>
      </w:pPr>
    </w:p>
    <w:p w14:paraId="2C219416" w14:textId="78018E1B" w:rsidR="00DE3743" w:rsidRDefault="00DE3743">
      <w:pPr>
        <w:rPr>
          <w:rFonts w:ascii="Bierstadt" w:hAnsi="Bierstadt" w:cs="Times New Roman"/>
        </w:rPr>
      </w:pPr>
      <w:r w:rsidRPr="00560B0B">
        <w:rPr>
          <w:rFonts w:ascii="Bierstadt" w:hAnsi="Bierstadt" w:cs="Times New Roman"/>
        </w:rPr>
        <w:t xml:space="preserve">Liebe </w:t>
      </w:r>
      <w:r w:rsidR="00D71A12">
        <w:rPr>
          <w:rFonts w:ascii="Bierstadt" w:hAnsi="Bierstadt" w:cs="Times New Roman"/>
        </w:rPr>
        <w:t>Mitb</w:t>
      </w:r>
      <w:r w:rsidRPr="00560B0B">
        <w:rPr>
          <w:rFonts w:ascii="Bierstadt" w:hAnsi="Bierstadt" w:cs="Times New Roman"/>
        </w:rPr>
        <w:t xml:space="preserve">ürgerinnen und </w:t>
      </w:r>
      <w:r w:rsidR="00D71A12">
        <w:rPr>
          <w:rFonts w:ascii="Bierstadt" w:hAnsi="Bierstadt" w:cs="Times New Roman"/>
        </w:rPr>
        <w:t>Mitb</w:t>
      </w:r>
      <w:r w:rsidRPr="00560B0B">
        <w:rPr>
          <w:rFonts w:ascii="Bierstadt" w:hAnsi="Bierstadt" w:cs="Times New Roman"/>
        </w:rPr>
        <w:t>ürger,</w:t>
      </w:r>
    </w:p>
    <w:p w14:paraId="6EB59AD1" w14:textId="48012B40" w:rsidR="00A671E0" w:rsidRDefault="00A671E0">
      <w:pPr>
        <w:rPr>
          <w:rFonts w:ascii="Bierstadt" w:hAnsi="Bierstadt" w:cs="Times New Roman"/>
        </w:rPr>
      </w:pPr>
    </w:p>
    <w:p w14:paraId="6FE522AB" w14:textId="77777777" w:rsidR="00A671E0" w:rsidRDefault="00A671E0">
      <w:pPr>
        <w:rPr>
          <w:rFonts w:ascii="Bierstadt" w:hAnsi="Bierstadt" w:cs="Times New Roman"/>
        </w:rPr>
      </w:pPr>
    </w:p>
    <w:p w14:paraId="7638FE9F" w14:textId="35CD60EC"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November und Dezember gehören ja zu den wirklich grauen Monaten und leider sind auch die meisten Them</w:t>
      </w:r>
      <w:r w:rsidR="002C00A2">
        <w:rPr>
          <w:rFonts w:ascii="AppleSystemUIFont" w:hAnsi="AppleSystemUIFont" w:cs="AppleSystemUIFont"/>
        </w:rPr>
        <w:t>en</w:t>
      </w:r>
      <w:r>
        <w:rPr>
          <w:rFonts w:ascii="AppleSystemUIFont" w:hAnsi="AppleSystemUIFont" w:cs="AppleSystemUIFont"/>
        </w:rPr>
        <w:t xml:space="preserve"> die aktuell in der Gemeindevertretung diskutiert werden, nicht sehr strahlend.</w:t>
      </w:r>
    </w:p>
    <w:p w14:paraId="5289E0B8" w14:textId="77777777" w:rsidR="00A671E0" w:rsidRDefault="00A671E0" w:rsidP="00A671E0">
      <w:pPr>
        <w:autoSpaceDE w:val="0"/>
        <w:autoSpaceDN w:val="0"/>
        <w:adjustRightInd w:val="0"/>
        <w:rPr>
          <w:rFonts w:ascii="AppleSystemUIFont" w:hAnsi="AppleSystemUIFont" w:cs="AppleSystemUIFont"/>
        </w:rPr>
      </w:pPr>
    </w:p>
    <w:p w14:paraId="038D0BCE" w14:textId="58AE8552"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Für viele von uns wirklich wichtig ist die nicht sehr gute Prognose für das Zustandekommen der Glasfaserversorgung durch die Stadtwerke. </w:t>
      </w:r>
      <w:r w:rsidR="003C3F36">
        <w:rPr>
          <w:rFonts w:ascii="AppleSystemUIFont" w:hAnsi="AppleSystemUIFont" w:cs="AppleSystemUIFont"/>
        </w:rPr>
        <w:t xml:space="preserve">Anscheinend ist nicht in allen Gemeinden die Nachfrage so hoch wie bei uns. </w:t>
      </w:r>
      <w:r>
        <w:rPr>
          <w:rFonts w:ascii="AppleSystemUIFont" w:hAnsi="AppleSystemUIFont" w:cs="AppleSystemUIFont"/>
        </w:rPr>
        <w:t>Da können wir wenig machen, vielleicht gibt es noch eine Chance, aber das werden wir im neuen Jahr sehen.</w:t>
      </w:r>
    </w:p>
    <w:p w14:paraId="55D03CE7" w14:textId="77777777" w:rsidR="00A671E0" w:rsidRDefault="00A671E0" w:rsidP="00A671E0">
      <w:pPr>
        <w:autoSpaceDE w:val="0"/>
        <w:autoSpaceDN w:val="0"/>
        <w:adjustRightInd w:val="0"/>
        <w:rPr>
          <w:rFonts w:ascii="AppleSystemUIFont" w:hAnsi="AppleSystemUIFont" w:cs="AppleSystemUIFont"/>
        </w:rPr>
      </w:pPr>
    </w:p>
    <w:p w14:paraId="550AA2FE" w14:textId="27FF0799"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Auch nicht erfreulich ist der jetzt erfolgte Abschluss des Mietvertrages für unsere Streuobstweise bei der </w:t>
      </w:r>
      <w:r w:rsidR="009B5F7A">
        <w:rPr>
          <w:rFonts w:ascii="AppleSystemUIFont" w:hAnsi="AppleSystemUIFont" w:cs="AppleSystemUIFont"/>
        </w:rPr>
        <w:t>A</w:t>
      </w:r>
      <w:r>
        <w:rPr>
          <w:rFonts w:ascii="AppleSystemUIFont" w:hAnsi="AppleSystemUIFont" w:cs="AppleSystemUIFont"/>
        </w:rPr>
        <w:t xml:space="preserve">lten Schule. Der Mietvertrag wurde </w:t>
      </w:r>
      <w:r w:rsidR="002C00A2">
        <w:rPr>
          <w:rFonts w:ascii="AppleSystemUIFont" w:hAnsi="AppleSystemUIFont" w:cs="AppleSystemUIFont"/>
        </w:rPr>
        <w:t>unklar ausformuliert vieles bleibt unbestimmt zum Nachteil für die Gemeinde</w:t>
      </w:r>
      <w:r>
        <w:rPr>
          <w:rFonts w:ascii="AppleSystemUIFont" w:hAnsi="AppleSystemUIFont" w:cs="AppleSystemUIFont"/>
        </w:rPr>
        <w:t xml:space="preserve">. Das Ziel, möglichst schnell und an jemanden </w:t>
      </w:r>
      <w:r w:rsidR="009B5F7A">
        <w:rPr>
          <w:rFonts w:ascii="AppleSystemUIFont" w:hAnsi="AppleSystemUIFont" w:cs="AppleSystemUIFont"/>
        </w:rPr>
        <w:t>B</w:t>
      </w:r>
      <w:r>
        <w:rPr>
          <w:rFonts w:ascii="AppleSystemUIFont" w:hAnsi="AppleSystemUIFont" w:cs="AppleSystemUIFont"/>
        </w:rPr>
        <w:t>estimmten zu vermieten, stand im Vordergrund. Aber auch dies ist ja nicht in Stein gemeißelt, wir bleiben dran.</w:t>
      </w:r>
    </w:p>
    <w:p w14:paraId="67D49B89" w14:textId="77777777" w:rsidR="00A671E0" w:rsidRDefault="00A671E0" w:rsidP="00A671E0">
      <w:pPr>
        <w:autoSpaceDE w:val="0"/>
        <w:autoSpaceDN w:val="0"/>
        <w:adjustRightInd w:val="0"/>
        <w:rPr>
          <w:rFonts w:ascii="AppleSystemUIFont" w:hAnsi="AppleSystemUIFont" w:cs="AppleSystemUIFont"/>
        </w:rPr>
      </w:pPr>
    </w:p>
    <w:p w14:paraId="141BDD37" w14:textId="70737769"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Besonders besorgniserregend ist die finanzielle Situation der Gemeinde. Schon dieses Jahr machen wir Schulden und auch für das nächste Jahr gibt es keine Aussicht, dass wir einen ausgeglichenen Haushalt erreichen werden. Die Kosten laufen uns davon. Dies ist auch den Entscheidungen und Versäumnissen der Vergangenheit geschuldet, und zu lang wurden notwendige Maßnahmen wie die Entschlammung unserer Klärteiche aufgeschoben. Dies holt </w:t>
      </w:r>
      <w:r w:rsidR="002C00A2">
        <w:rPr>
          <w:rFonts w:ascii="AppleSystemUIFont" w:hAnsi="AppleSystemUIFont" w:cs="AppleSystemUIFont"/>
        </w:rPr>
        <w:t xml:space="preserve">uns jetzt ein und führt </w:t>
      </w:r>
      <w:r>
        <w:rPr>
          <w:rFonts w:ascii="AppleSystemUIFont" w:hAnsi="AppleSystemUIFont" w:cs="AppleSystemUIFont"/>
        </w:rPr>
        <w:t>ganz kurzfristig zu einer unausweichlichen Erhöhung der Abwassergebühren um einen Euro pro Kubikmeter. Wobei wir damit noch gar nicht das Ende der Fahnenstange erreicht haben, denn es warten weitere schwere Brocken auf uns, eigentlich ist unsere komplette Kläranlagentechnik dringend zu ersetzen. Aber wir haben auch etwas Glück, denn noch läuft alles.</w:t>
      </w:r>
    </w:p>
    <w:p w14:paraId="58C0D7BC" w14:textId="77777777" w:rsidR="00A671E0" w:rsidRDefault="00A671E0" w:rsidP="00A671E0">
      <w:pPr>
        <w:autoSpaceDE w:val="0"/>
        <w:autoSpaceDN w:val="0"/>
        <w:adjustRightInd w:val="0"/>
        <w:rPr>
          <w:rFonts w:ascii="AppleSystemUIFont" w:hAnsi="AppleSystemUIFont" w:cs="AppleSystemUIFont"/>
        </w:rPr>
      </w:pPr>
    </w:p>
    <w:p w14:paraId="0C63B304" w14:textId="21558C18" w:rsidR="0030685C"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Ebenso ist die Sanierung der kleinen Brücke an der Ecke Petersburger Weg </w:t>
      </w:r>
      <w:proofErr w:type="spellStart"/>
      <w:r>
        <w:rPr>
          <w:rFonts w:ascii="AppleSystemUIFont" w:hAnsi="AppleSystemUIFont" w:cs="AppleSystemUIFont"/>
        </w:rPr>
        <w:t>Lang’t</w:t>
      </w:r>
      <w:proofErr w:type="spellEnd"/>
      <w:r>
        <w:rPr>
          <w:rFonts w:ascii="AppleSystemUIFont" w:hAnsi="AppleSystemUIFont" w:cs="AppleSystemUIFont"/>
        </w:rPr>
        <w:t xml:space="preserve"> </w:t>
      </w:r>
      <w:proofErr w:type="spellStart"/>
      <w:r>
        <w:rPr>
          <w:rFonts w:ascii="AppleSystemUIFont" w:hAnsi="AppleSystemUIFont" w:cs="AppleSystemUIFont"/>
        </w:rPr>
        <w:t>Dörp</w:t>
      </w:r>
      <w:proofErr w:type="spellEnd"/>
      <w:r>
        <w:rPr>
          <w:rFonts w:ascii="AppleSystemUIFont" w:hAnsi="AppleSystemUIFont" w:cs="AppleSystemUIFont"/>
        </w:rPr>
        <w:t xml:space="preserve"> leider ein Projekt, das weitere Löcher in unsere Finanzen reißt. Die Verrohrung dort ist akut einsturzgefährdet und ein notwendiger Neubau wird gut</w:t>
      </w:r>
      <w:r w:rsidR="002C00A2">
        <w:rPr>
          <w:rFonts w:ascii="AppleSystemUIFont" w:hAnsi="AppleSystemUIFont" w:cs="AppleSystemUIFont"/>
        </w:rPr>
        <w:t>e</w:t>
      </w:r>
      <w:r>
        <w:rPr>
          <w:rFonts w:ascii="AppleSystemUIFont" w:hAnsi="AppleSystemUIFont" w:cs="AppleSystemUIFont"/>
        </w:rPr>
        <w:t xml:space="preserve"> 100.00</w:t>
      </w:r>
      <w:r w:rsidR="002C00A2">
        <w:rPr>
          <w:rFonts w:ascii="AppleSystemUIFont" w:hAnsi="AppleSystemUIFont" w:cs="AppleSystemUIFont"/>
        </w:rPr>
        <w:t>0</w:t>
      </w:r>
      <w:r>
        <w:rPr>
          <w:rFonts w:ascii="AppleSystemUIFont" w:hAnsi="AppleSystemUIFont" w:cs="AppleSystemUIFont"/>
        </w:rPr>
        <w:t>€ kosten. Aber immerhin konnte</w:t>
      </w:r>
      <w:r w:rsidR="009B5F7A">
        <w:rPr>
          <w:rFonts w:ascii="AppleSystemUIFont" w:hAnsi="AppleSystemUIFont" w:cs="AppleSystemUIFont"/>
        </w:rPr>
        <w:t>n</w:t>
      </w:r>
      <w:r>
        <w:rPr>
          <w:rFonts w:ascii="AppleSystemUIFont" w:hAnsi="AppleSystemUIFont" w:cs="AppleSystemUIFont"/>
        </w:rPr>
        <w:t xml:space="preserve"> das Amt und der Bürgermeister eine Regelung für die Müllabfuhr finden, sodass wi</w:t>
      </w:r>
      <w:r w:rsidR="0030685C">
        <w:rPr>
          <w:rFonts w:ascii="AppleSystemUIFont" w:hAnsi="AppleSystemUIFont" w:cs="AppleSystemUIFont"/>
        </w:rPr>
        <w:t>r</w:t>
      </w:r>
      <w:r>
        <w:rPr>
          <w:rFonts w:ascii="AppleSystemUIFont" w:hAnsi="AppleSystemUIFont" w:cs="AppleSystemUIFont"/>
        </w:rPr>
        <w:t xml:space="preserve"> als Bürgerinnen und Bürger nicht auf unserem Müll sitzenbleiben. </w:t>
      </w:r>
    </w:p>
    <w:p w14:paraId="0C0252E3" w14:textId="09DB1BFD"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Die gute Information durch die Flugblätter des Bürgermeisters hat aber auch eine andere Schwachstelle in der Einwohnerkommunikation aufgezeigt. Der Bürgermeister besitzt kein geschäftliches Bürgermeister </w:t>
      </w:r>
      <w:proofErr w:type="gramStart"/>
      <w:r>
        <w:rPr>
          <w:rFonts w:ascii="AppleSystemUIFont" w:hAnsi="AppleSystemUIFont" w:cs="AppleSystemUIFont"/>
        </w:rPr>
        <w:t>Email</w:t>
      </w:r>
      <w:proofErr w:type="gramEnd"/>
      <w:r>
        <w:rPr>
          <w:rFonts w:ascii="AppleSystemUIFont" w:hAnsi="AppleSystemUIFont" w:cs="AppleSystemUIFont"/>
        </w:rPr>
        <w:t>-Konto sondern entscheidet privat und auf eigenen Kosten</w:t>
      </w:r>
      <w:r w:rsidR="0000035A">
        <w:rPr>
          <w:rFonts w:ascii="AppleSystemUIFont" w:hAnsi="AppleSystemUIFont" w:cs="AppleSystemUIFont"/>
        </w:rPr>
        <w:t xml:space="preserve">, </w:t>
      </w:r>
      <w:r>
        <w:rPr>
          <w:rFonts w:ascii="AppleSystemUIFont" w:hAnsi="AppleSystemUIFont" w:cs="AppleSystemUIFont"/>
        </w:rPr>
        <w:t xml:space="preserve">ob er den Emailverteiler zur Information nutzt. Wir </w:t>
      </w:r>
      <w:r w:rsidR="0000035A">
        <w:rPr>
          <w:rFonts w:ascii="AppleSystemUIFont" w:hAnsi="AppleSystemUIFont" w:cs="AppleSystemUIFont"/>
        </w:rPr>
        <w:t>haben uns viele Jahre für eine zeitgemäße und schnelle Bürgerinformation eingesetzt und bedauern es sehr, dass diese Möglichkeit nicht entsprechend genutzt wird. Auch eine von den Bürgern getragene Webseite der Gemeinde wäre ein guter Schritt für ein modernes Gemeindeleben</w:t>
      </w:r>
      <w:r w:rsidR="003C3F36">
        <w:rPr>
          <w:rFonts w:ascii="AppleSystemUIFont" w:hAnsi="AppleSystemUIFont" w:cs="AppleSystemUIFont"/>
        </w:rPr>
        <w:t>, wurde jedoch bisher immer abgelehnt.</w:t>
      </w:r>
    </w:p>
    <w:p w14:paraId="00A2A85B" w14:textId="77777777" w:rsidR="0000035A" w:rsidRDefault="0000035A" w:rsidP="00A671E0">
      <w:pPr>
        <w:autoSpaceDE w:val="0"/>
        <w:autoSpaceDN w:val="0"/>
        <w:adjustRightInd w:val="0"/>
        <w:rPr>
          <w:rFonts w:ascii="AppleSystemUIFont" w:hAnsi="AppleSystemUIFont" w:cs="AppleSystemUIFont"/>
        </w:rPr>
      </w:pPr>
    </w:p>
    <w:p w14:paraId="056A6085" w14:textId="77777777" w:rsidR="00B46480" w:rsidRDefault="00B46480" w:rsidP="00A671E0">
      <w:pPr>
        <w:autoSpaceDE w:val="0"/>
        <w:autoSpaceDN w:val="0"/>
        <w:adjustRightInd w:val="0"/>
        <w:rPr>
          <w:rFonts w:ascii="AppleSystemUIFont" w:hAnsi="AppleSystemUIFont" w:cs="AppleSystemUIFont"/>
        </w:rPr>
      </w:pPr>
    </w:p>
    <w:p w14:paraId="365705AC" w14:textId="77777777" w:rsidR="00B46480" w:rsidRDefault="00B46480" w:rsidP="00A671E0">
      <w:pPr>
        <w:autoSpaceDE w:val="0"/>
        <w:autoSpaceDN w:val="0"/>
        <w:adjustRightInd w:val="0"/>
        <w:rPr>
          <w:rFonts w:ascii="AppleSystemUIFont" w:hAnsi="AppleSystemUIFont" w:cs="AppleSystemUIFont"/>
        </w:rPr>
      </w:pPr>
    </w:p>
    <w:p w14:paraId="50328204" w14:textId="31DE19F5"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Sehr erfreulich ist der </w:t>
      </w:r>
      <w:r w:rsidR="0000035A">
        <w:rPr>
          <w:rFonts w:ascii="AppleSystemUIFont" w:hAnsi="AppleSystemUIFont" w:cs="AppleSystemUIFont"/>
        </w:rPr>
        <w:t xml:space="preserve">gefasste </w:t>
      </w:r>
      <w:r>
        <w:rPr>
          <w:rFonts w:ascii="AppleSystemUIFont" w:hAnsi="AppleSystemUIFont" w:cs="AppleSystemUIFont"/>
        </w:rPr>
        <w:t>Aufstellungsbeschluss für den Flächennutzungsplan und den Landschaftsplan. Dies</w:t>
      </w:r>
      <w:r w:rsidR="0030685C">
        <w:rPr>
          <w:rFonts w:ascii="AppleSystemUIFont" w:hAnsi="AppleSystemUIFont" w:cs="AppleSystemUIFont"/>
        </w:rPr>
        <w:t>er</w:t>
      </w:r>
      <w:r>
        <w:rPr>
          <w:rFonts w:ascii="AppleSystemUIFont" w:hAnsi="AppleSystemUIFont" w:cs="AppleSystemUIFont"/>
        </w:rPr>
        <w:t xml:space="preserve"> ist endlich erfolgt und die langjährige Arbeit der Neuen Liste trägt hier erste Früchte. </w:t>
      </w:r>
      <w:r w:rsidR="0030685C">
        <w:rPr>
          <w:rFonts w:ascii="AppleSystemUIFont" w:hAnsi="AppleSystemUIFont" w:cs="AppleSystemUIFont"/>
        </w:rPr>
        <w:t>M</w:t>
      </w:r>
      <w:r>
        <w:rPr>
          <w:rFonts w:ascii="AppleSystemUIFont" w:hAnsi="AppleSystemUIFont" w:cs="AppleSystemUIFont"/>
        </w:rPr>
        <w:t>achen wir was draus</w:t>
      </w:r>
      <w:r w:rsidR="0030685C">
        <w:rPr>
          <w:rFonts w:ascii="AppleSystemUIFont" w:hAnsi="AppleSystemUIFont" w:cs="AppleSystemUIFont"/>
        </w:rPr>
        <w:t>!</w:t>
      </w:r>
      <w:r w:rsidR="002C00A2">
        <w:rPr>
          <w:rFonts w:ascii="AppleSystemUIFont" w:hAnsi="AppleSystemUIFont" w:cs="AppleSystemUIFont"/>
        </w:rPr>
        <w:t xml:space="preserve"> I</w:t>
      </w:r>
      <w:r>
        <w:rPr>
          <w:rFonts w:ascii="AppleSystemUIFont" w:hAnsi="AppleSystemUIFont" w:cs="AppleSystemUIFont"/>
        </w:rPr>
        <w:t>n diesem Zusammenhang ist die jetzt angestoßene Umfrage zur Zukunft der Gem</w:t>
      </w:r>
      <w:r w:rsidR="0000035A">
        <w:rPr>
          <w:rFonts w:ascii="AppleSystemUIFont" w:hAnsi="AppleSystemUIFont" w:cs="AppleSystemUIFont"/>
        </w:rPr>
        <w:t>e</w:t>
      </w:r>
      <w:r>
        <w:rPr>
          <w:rFonts w:ascii="AppleSystemUIFont" w:hAnsi="AppleSystemUIFont" w:cs="AppleSystemUIFont"/>
        </w:rPr>
        <w:t xml:space="preserve">inde ein sehr wichtiger erster Baustein. Machen Sie mit, denn dies ist </w:t>
      </w:r>
      <w:r w:rsidR="00383310">
        <w:rPr>
          <w:rFonts w:ascii="AppleSystemUIFont" w:hAnsi="AppleSystemUIFont" w:cs="AppleSystemUIFont"/>
        </w:rPr>
        <w:t xml:space="preserve">nach dem Bürgerentscheid zur Windkraft </w:t>
      </w:r>
      <w:r>
        <w:rPr>
          <w:rFonts w:ascii="AppleSystemUIFont" w:hAnsi="AppleSystemUIFont" w:cs="AppleSystemUIFont"/>
        </w:rPr>
        <w:t>erst</w:t>
      </w:r>
      <w:r w:rsidR="00383310">
        <w:rPr>
          <w:rFonts w:ascii="AppleSystemUIFont" w:hAnsi="AppleSystemUIFont" w:cs="AppleSystemUIFont"/>
        </w:rPr>
        <w:t xml:space="preserve"> das zweite</w:t>
      </w:r>
      <w:r>
        <w:rPr>
          <w:rFonts w:ascii="AppleSystemUIFont" w:hAnsi="AppleSystemUIFont" w:cs="AppleSystemUIFont"/>
        </w:rPr>
        <w:t xml:space="preserve"> Mal, dass die Bürgerinnen und Bürger </w:t>
      </w:r>
      <w:proofErr w:type="spellStart"/>
      <w:r>
        <w:rPr>
          <w:rFonts w:ascii="AppleSystemUIFont" w:hAnsi="AppleSystemUIFont" w:cs="AppleSystemUIFont"/>
        </w:rPr>
        <w:t>Rodenbeks</w:t>
      </w:r>
      <w:proofErr w:type="spellEnd"/>
      <w:r>
        <w:rPr>
          <w:rFonts w:ascii="AppleSystemUIFont" w:hAnsi="AppleSystemUIFont" w:cs="AppleSystemUIFont"/>
        </w:rPr>
        <w:t xml:space="preserve"> zu wichtigen Zukunftsthemen befragt werden und sich jenseits der Stimmabgabe bei der Kommunalwahl </w:t>
      </w:r>
      <w:r w:rsidR="0030685C">
        <w:rPr>
          <w:rFonts w:ascii="AppleSystemUIFont" w:hAnsi="AppleSystemUIFont" w:cs="AppleSystemUIFont"/>
        </w:rPr>
        <w:t xml:space="preserve">breites </w:t>
      </w:r>
      <w:r>
        <w:rPr>
          <w:rFonts w:ascii="AppleSystemUIFont" w:hAnsi="AppleSystemUIFont" w:cs="AppleSystemUIFont"/>
        </w:rPr>
        <w:t>Gehör verschaffen können. Auch diesen Prozess werden wir aktiv weiter unterstützen.</w:t>
      </w:r>
    </w:p>
    <w:p w14:paraId="01372867" w14:textId="77777777" w:rsidR="00383310" w:rsidRDefault="00383310" w:rsidP="00A671E0">
      <w:pPr>
        <w:autoSpaceDE w:val="0"/>
        <w:autoSpaceDN w:val="0"/>
        <w:adjustRightInd w:val="0"/>
        <w:rPr>
          <w:rFonts w:ascii="AppleSystemUIFont" w:hAnsi="AppleSystemUIFont" w:cs="AppleSystemUIFont"/>
        </w:rPr>
      </w:pPr>
    </w:p>
    <w:p w14:paraId="3CB2AC18" w14:textId="05DD1144"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 xml:space="preserve">Und gerade gibt es darüber hinaus die Möglichkeit die eigenen Vorstellungen auch in die Schwerpunktsetzung der </w:t>
      </w:r>
      <w:r w:rsidR="00383310">
        <w:rPr>
          <w:rFonts w:ascii="AppleSystemUIFont" w:hAnsi="AppleSystemUIFont" w:cs="AppleSystemUIFont"/>
        </w:rPr>
        <w:t xml:space="preserve">ganzen Region einzubringen. Wir gehören zur </w:t>
      </w:r>
      <w:proofErr w:type="spellStart"/>
      <w:r>
        <w:rPr>
          <w:rFonts w:ascii="AppleSystemUIFont" w:hAnsi="AppleSystemUIFont" w:cs="AppleSystemUIFont"/>
        </w:rPr>
        <w:t>AktivRegion</w:t>
      </w:r>
      <w:proofErr w:type="spellEnd"/>
      <w:r>
        <w:rPr>
          <w:rFonts w:ascii="AppleSystemUIFont" w:hAnsi="AppleSystemUIFont" w:cs="AppleSystemUIFont"/>
        </w:rPr>
        <w:t xml:space="preserve"> Mittelholstein </w:t>
      </w:r>
      <w:r w:rsidR="00383310">
        <w:rPr>
          <w:rFonts w:ascii="AppleSystemUIFont" w:hAnsi="AppleSystemUIFont" w:cs="AppleSystemUIFont"/>
        </w:rPr>
        <w:t>und a</w:t>
      </w:r>
      <w:r>
        <w:rPr>
          <w:rFonts w:ascii="AppleSystemUIFont" w:hAnsi="AppleSystemUIFont" w:cs="AppleSystemUIFont"/>
        </w:rPr>
        <w:t>uch dort läuft weitgehend unbemerkt eine Bürgerbefragung</w:t>
      </w:r>
      <w:r w:rsidR="00383310">
        <w:rPr>
          <w:rFonts w:ascii="AppleSystemUIFont" w:hAnsi="AppleSystemUIFont" w:cs="AppleSystemUIFont"/>
        </w:rPr>
        <w:t xml:space="preserve"> für die Schwerpunktsetzung in der nächsten Förderperiode</w:t>
      </w:r>
      <w:r>
        <w:rPr>
          <w:rFonts w:ascii="AppleSystemUIFont" w:hAnsi="AppleSystemUIFont" w:cs="AppleSystemUIFont"/>
        </w:rPr>
        <w:t xml:space="preserve">. </w:t>
      </w:r>
      <w:r w:rsidR="00383310">
        <w:rPr>
          <w:rFonts w:ascii="AppleSystemUIFont" w:hAnsi="AppleSystemUIFont" w:cs="AppleSystemUIFont"/>
        </w:rPr>
        <w:t xml:space="preserve">Machen Sie auch dort </w:t>
      </w:r>
      <w:r w:rsidR="00B46480">
        <w:rPr>
          <w:rFonts w:ascii="AppleSystemUIFont" w:hAnsi="AppleSystemUIFont" w:cs="AppleSystemUIFont"/>
        </w:rPr>
        <w:t xml:space="preserve">( </w:t>
      </w:r>
      <w:hyperlink r:id="rId8" w:history="1">
        <w:r w:rsidR="00B46480" w:rsidRPr="00054E25">
          <w:rPr>
            <w:rStyle w:val="Hyperlink"/>
            <w:rFonts w:ascii="AppleSystemUIFont" w:hAnsi="AppleSystemUIFont" w:cs="AppleSystemUIFont"/>
          </w:rPr>
          <w:t>https://app.umfrageonline.com/s/mittelholstein</w:t>
        </w:r>
      </w:hyperlink>
      <w:r w:rsidR="00B46480">
        <w:rPr>
          <w:rFonts w:ascii="AppleSystemUIFont" w:hAnsi="AppleSystemUIFont" w:cs="AppleSystemUIFont"/>
        </w:rPr>
        <w:t xml:space="preserve">) </w:t>
      </w:r>
      <w:r w:rsidR="00383310">
        <w:rPr>
          <w:rFonts w:ascii="AppleSystemUIFont" w:hAnsi="AppleSystemUIFont" w:cs="AppleSystemUIFont"/>
        </w:rPr>
        <w:t xml:space="preserve">mit und gestalten wir unsere Zukunft gemeinsam. </w:t>
      </w:r>
      <w:r w:rsidR="00B46480">
        <w:rPr>
          <w:rFonts w:ascii="AppleSystemUIFont" w:hAnsi="AppleSystemUIFont" w:cs="AppleSystemUIFont"/>
        </w:rPr>
        <w:t xml:space="preserve">Bis zum 15.12. einschließlich ist es noch möglich. </w:t>
      </w:r>
      <w:r w:rsidR="0030685C">
        <w:rPr>
          <w:rFonts w:ascii="AppleSystemUIFont" w:hAnsi="AppleSystemUIFont" w:cs="AppleSystemUIFont"/>
        </w:rPr>
        <w:t xml:space="preserve">Die Frist ist kurz aber </w:t>
      </w:r>
      <w:r w:rsidR="00BB64F1">
        <w:rPr>
          <w:rFonts w:ascii="AppleSystemUIFont" w:hAnsi="AppleSystemUIFont" w:cs="AppleSystemUIFont"/>
        </w:rPr>
        <w:t xml:space="preserve">es ist eine Chance unsere gemeinsame Zukunft in der Region mitzugestalten. </w:t>
      </w:r>
    </w:p>
    <w:p w14:paraId="4450E41A" w14:textId="77777777" w:rsidR="00383310" w:rsidRDefault="00383310" w:rsidP="00A671E0">
      <w:pPr>
        <w:autoSpaceDE w:val="0"/>
        <w:autoSpaceDN w:val="0"/>
        <w:adjustRightInd w:val="0"/>
        <w:rPr>
          <w:rFonts w:ascii="AppleSystemUIFont" w:hAnsi="AppleSystemUIFont" w:cs="AppleSystemUIFont"/>
        </w:rPr>
      </w:pPr>
    </w:p>
    <w:p w14:paraId="350D4A84" w14:textId="77777777" w:rsidR="000E04AF" w:rsidRDefault="000E04AF" w:rsidP="00A671E0">
      <w:pPr>
        <w:autoSpaceDE w:val="0"/>
        <w:autoSpaceDN w:val="0"/>
        <w:adjustRightInd w:val="0"/>
        <w:rPr>
          <w:rFonts w:ascii="AppleSystemUIFont" w:hAnsi="AppleSystemUIFont" w:cs="AppleSystemUIFont"/>
        </w:rPr>
      </w:pPr>
    </w:p>
    <w:p w14:paraId="7B7B4EB9" w14:textId="77777777" w:rsidR="000E04AF" w:rsidRDefault="000E04AF" w:rsidP="00A671E0">
      <w:pPr>
        <w:autoSpaceDE w:val="0"/>
        <w:autoSpaceDN w:val="0"/>
        <w:adjustRightInd w:val="0"/>
        <w:rPr>
          <w:rFonts w:ascii="AppleSystemUIFont" w:hAnsi="AppleSystemUIFont" w:cs="AppleSystemUIFont"/>
        </w:rPr>
      </w:pPr>
    </w:p>
    <w:p w14:paraId="411932D2" w14:textId="59F08716" w:rsidR="00A671E0" w:rsidRDefault="00A671E0" w:rsidP="00A671E0">
      <w:pPr>
        <w:autoSpaceDE w:val="0"/>
        <w:autoSpaceDN w:val="0"/>
        <w:adjustRightInd w:val="0"/>
        <w:rPr>
          <w:rFonts w:ascii="AppleSystemUIFont" w:hAnsi="AppleSystemUIFont" w:cs="AppleSystemUIFont"/>
        </w:rPr>
      </w:pPr>
      <w:r>
        <w:rPr>
          <w:rFonts w:ascii="AppleSystemUIFont" w:hAnsi="AppleSystemUIFont" w:cs="AppleSystemUIFont"/>
        </w:rPr>
        <w:t>Wir wünschen Ihnen allen eine schöne Adventszeit</w:t>
      </w:r>
    </w:p>
    <w:p w14:paraId="7EBF8005" w14:textId="77777777" w:rsidR="00A671E0" w:rsidRDefault="00A671E0" w:rsidP="00A671E0">
      <w:pPr>
        <w:autoSpaceDE w:val="0"/>
        <w:autoSpaceDN w:val="0"/>
        <w:adjustRightInd w:val="0"/>
        <w:rPr>
          <w:rFonts w:ascii="AppleSystemUIFont" w:hAnsi="AppleSystemUIFont" w:cs="AppleSystemUIFont"/>
        </w:rPr>
      </w:pPr>
    </w:p>
    <w:p w14:paraId="6F9D7A87" w14:textId="77777777" w:rsidR="00A671E0" w:rsidRDefault="00A671E0" w:rsidP="00A671E0">
      <w:pPr>
        <w:autoSpaceDE w:val="0"/>
        <w:autoSpaceDN w:val="0"/>
        <w:adjustRightInd w:val="0"/>
        <w:rPr>
          <w:rFonts w:ascii="AppleSystemUIFont" w:hAnsi="AppleSystemUIFont" w:cs="AppleSystemUIFont"/>
        </w:rPr>
      </w:pPr>
    </w:p>
    <w:p w14:paraId="59BE7F5E" w14:textId="7C94C65E" w:rsidR="00097BF9" w:rsidRDefault="00097BF9">
      <w:pPr>
        <w:rPr>
          <w:rFonts w:ascii="Bierstadt" w:hAnsi="Bierstadt" w:cs="Times New Roman"/>
        </w:rPr>
      </w:pPr>
    </w:p>
    <w:p w14:paraId="1C6E04AF" w14:textId="786315B6" w:rsidR="00E61463" w:rsidRDefault="00E61463" w:rsidP="00E61463">
      <w:pPr>
        <w:rPr>
          <w:rFonts w:ascii="Bierstadt" w:hAnsi="Bierstadt" w:cs="Times New Roman"/>
        </w:rPr>
      </w:pPr>
      <w:r>
        <w:rPr>
          <w:rFonts w:ascii="Bierstadt" w:hAnsi="Bierstadt" w:cs="Times New Roman"/>
        </w:rPr>
        <w:t>Herzliche</w:t>
      </w:r>
      <w:r w:rsidRPr="00560B0B">
        <w:rPr>
          <w:rFonts w:ascii="Bierstadt" w:hAnsi="Bierstadt" w:cs="Times New Roman"/>
        </w:rPr>
        <w:t xml:space="preserve"> Grüße</w:t>
      </w:r>
    </w:p>
    <w:p w14:paraId="0C44E9F2" w14:textId="4ACFA216" w:rsidR="009A0E07" w:rsidRDefault="009A0E07" w:rsidP="00E61463">
      <w:pPr>
        <w:rPr>
          <w:rFonts w:ascii="Bierstadt" w:hAnsi="Bierstadt" w:cs="Times New Roman"/>
        </w:rPr>
      </w:pPr>
    </w:p>
    <w:p w14:paraId="0A221ACE" w14:textId="77777777" w:rsidR="00AB6DAB" w:rsidRDefault="00AB6DAB" w:rsidP="00E61463">
      <w:pPr>
        <w:rPr>
          <w:rFonts w:ascii="Bierstadt" w:hAnsi="Bierstadt" w:cs="Times New Roman"/>
        </w:rPr>
      </w:pPr>
    </w:p>
    <w:p w14:paraId="7A633049" w14:textId="77777777" w:rsidR="00AB6DAB" w:rsidRDefault="00AB6DAB" w:rsidP="00E61463">
      <w:pPr>
        <w:rPr>
          <w:rFonts w:ascii="Bierstadt" w:hAnsi="Bierstadt" w:cs="Times New Roman"/>
        </w:rPr>
      </w:pPr>
    </w:p>
    <w:p w14:paraId="1A89F02C" w14:textId="596B09C8" w:rsidR="009A0E07" w:rsidRDefault="009A0E07" w:rsidP="00E61463">
      <w:pPr>
        <w:rPr>
          <w:rFonts w:ascii="Bierstadt" w:hAnsi="Bierstadt" w:cs="Times New Roman"/>
        </w:rPr>
      </w:pPr>
      <w:r>
        <w:rPr>
          <w:rFonts w:ascii="Bierstadt" w:hAnsi="Bierstadt" w:cs="Times New Roman"/>
        </w:rPr>
        <w:t>Ihre</w:t>
      </w:r>
    </w:p>
    <w:p w14:paraId="67C9C2B9" w14:textId="7DD34F58" w:rsidR="00150BAE" w:rsidRPr="00150BAE" w:rsidRDefault="009A0E07" w:rsidP="00150BAE">
      <w:pPr>
        <w:rPr>
          <w:rFonts w:ascii="Times New Roman" w:eastAsia="Times New Roman" w:hAnsi="Times New Roman" w:cs="Times New Roman"/>
          <w:lang w:eastAsia="de-DE"/>
        </w:rPr>
      </w:pPr>
      <w:r w:rsidRPr="00D65726">
        <w:rPr>
          <w:rFonts w:ascii="Helvetica" w:hAnsi="Helvetica"/>
          <w:noProof/>
          <w:lang w:eastAsia="de-DE"/>
        </w:rPr>
        <w:drawing>
          <wp:inline distT="0" distB="0" distL="0" distR="0" wp14:anchorId="6A2E5F9C" wp14:editId="3C7BFBA3">
            <wp:extent cx="1930400" cy="5300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978" cy="535463"/>
                    </a:xfrm>
                    <a:prstGeom prst="rect">
                      <a:avLst/>
                    </a:prstGeom>
                  </pic:spPr>
                </pic:pic>
              </a:graphicData>
            </a:graphic>
          </wp:inline>
        </w:drawing>
      </w:r>
      <w:r w:rsidRPr="009A0E07">
        <w:rPr>
          <w:rFonts w:ascii="Bierstadt" w:hAnsi="Bierstadt" w:cs="Times New Roman"/>
        </w:rPr>
        <w:t xml:space="preserve"> </w:t>
      </w:r>
      <w:r>
        <w:rPr>
          <w:rFonts w:ascii="Bierstadt" w:hAnsi="Bierstadt" w:cs="Times New Roman"/>
        </w:rPr>
        <w:tab/>
      </w:r>
      <w:r>
        <w:rPr>
          <w:rFonts w:ascii="Bierstadt" w:hAnsi="Bierstadt" w:cs="Times New Roman"/>
        </w:rPr>
        <w:tab/>
      </w:r>
      <w:r>
        <w:rPr>
          <w:rFonts w:ascii="Bierstadt" w:hAnsi="Bierstadt" w:cs="Times New Roman"/>
        </w:rPr>
        <w:tab/>
        <w:t xml:space="preserve">Kontakt: </w:t>
      </w:r>
      <w:hyperlink r:id="rId10" w:history="1">
        <w:r w:rsidRPr="00B72E51">
          <w:rPr>
            <w:rStyle w:val="Hyperlink"/>
          </w:rPr>
          <w:t>NL-Rodenbek@web.de</w:t>
        </w:r>
      </w:hyperlink>
      <w:r>
        <w:rPr>
          <w:rFonts w:ascii="Bierstadt" w:hAnsi="Bierstadt" w:cs="Times New Roman"/>
        </w:rPr>
        <w:tab/>
      </w:r>
      <w:r>
        <w:rPr>
          <w:rFonts w:ascii="Bierstadt" w:hAnsi="Bierstadt" w:cs="Times New Roman"/>
        </w:rPr>
        <w:tab/>
      </w:r>
      <w:r>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Pr>
          <w:rFonts w:ascii="Bierstadt" w:hAnsi="Bierstadt" w:cs="Times New Roman"/>
        </w:rPr>
        <w:tab/>
      </w:r>
      <w:r w:rsidR="00150BAE" w:rsidRPr="00150BAE">
        <w:rPr>
          <w:rFonts w:ascii="Bierstadt" w:hAnsi="Bierstadt" w:cs="Times New Roman"/>
        </w:rPr>
        <w:t xml:space="preserve">    </w:t>
      </w:r>
      <w:r w:rsidR="00150BAE" w:rsidRPr="00150BAE">
        <w:rPr>
          <w:rFonts w:ascii="Helvetica" w:eastAsia="Times New Roman" w:hAnsi="Helvetica" w:cs="Times New Roman"/>
          <w:color w:val="000000"/>
          <w:lang w:eastAsia="de-DE"/>
        </w:rPr>
        <w:t> 04340</w:t>
      </w:r>
      <w:r w:rsidR="00150BAE">
        <w:rPr>
          <w:rFonts w:ascii="Helvetica" w:eastAsia="Times New Roman" w:hAnsi="Helvetica" w:cs="Times New Roman"/>
          <w:color w:val="000000"/>
          <w:lang w:eastAsia="de-DE"/>
        </w:rPr>
        <w:t>-</w:t>
      </w:r>
      <w:r w:rsidR="00150BAE" w:rsidRPr="00150BAE">
        <w:rPr>
          <w:rFonts w:ascii="Helvetica" w:eastAsia="Times New Roman" w:hAnsi="Helvetica" w:cs="Times New Roman"/>
          <w:color w:val="000000"/>
          <w:lang w:eastAsia="de-DE"/>
        </w:rPr>
        <w:t>403642</w:t>
      </w:r>
    </w:p>
    <w:p w14:paraId="364E0A12" w14:textId="4240271F" w:rsidR="00BF05C5" w:rsidRDefault="00BF05C5" w:rsidP="009A0E07">
      <w:pPr>
        <w:ind w:firstLine="708"/>
        <w:rPr>
          <w:rFonts w:ascii="Bierstadt" w:hAnsi="Bierstadt" w:cs="Times New Roman"/>
        </w:rPr>
      </w:pPr>
    </w:p>
    <w:sectPr w:rsidR="00BF05C5" w:rsidSect="00852148">
      <w:head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C82E" w14:textId="77777777" w:rsidR="00247D5E" w:rsidRDefault="00247D5E" w:rsidP="00852148">
      <w:r>
        <w:separator/>
      </w:r>
    </w:p>
  </w:endnote>
  <w:endnote w:type="continuationSeparator" w:id="0">
    <w:p w14:paraId="40D019BA" w14:textId="77777777" w:rsidR="00247D5E" w:rsidRDefault="00247D5E" w:rsidP="008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Bierstadt">
    <w:panose1 w:val="020B0604020202020204"/>
    <w:charset w:val="00"/>
    <w:family w:val="swiss"/>
    <w:pitch w:val="variable"/>
    <w:sig w:usb0="80000003" w:usb1="00000001"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F40" w14:textId="15106941" w:rsidR="002702E2" w:rsidRPr="00DE475E" w:rsidRDefault="002702E2">
    <w:pPr>
      <w:pStyle w:val="Fuzeile"/>
      <w:rPr>
        <w:rFonts w:ascii="Bierstadt" w:hAnsi="Bierstadt" w:cs="Times New Roman (Textkörper CS)"/>
        <w:sz w:val="16"/>
      </w:rPr>
    </w:pPr>
    <w:r>
      <w:tab/>
    </w:r>
    <w:r>
      <w:tab/>
    </w:r>
    <w:r w:rsidRPr="00DE475E">
      <w:rPr>
        <w:rFonts w:ascii="Bierstadt" w:hAnsi="Bierstadt" w:cs="Times New Roman (Textkörper CS)"/>
        <w:sz w:val="16"/>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9FEE" w14:textId="77777777" w:rsidR="00247D5E" w:rsidRDefault="00247D5E" w:rsidP="00852148">
      <w:r>
        <w:separator/>
      </w:r>
    </w:p>
  </w:footnote>
  <w:footnote w:type="continuationSeparator" w:id="0">
    <w:p w14:paraId="487D7DC7" w14:textId="77777777" w:rsidR="00247D5E" w:rsidRDefault="00247D5E" w:rsidP="008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80E" w14:textId="77777777" w:rsidR="00852148" w:rsidRDefault="00852148" w:rsidP="0085214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4B4" w14:textId="77777777" w:rsidR="00852148" w:rsidRDefault="00852148" w:rsidP="00126893">
    <w:pPr>
      <w:pStyle w:val="Kopfzeile"/>
      <w:tabs>
        <w:tab w:val="clear" w:pos="4536"/>
        <w:tab w:val="clear" w:pos="9072"/>
        <w:tab w:val="left" w:pos="3552"/>
      </w:tabs>
      <w:jc w:val="right"/>
    </w:pPr>
    <w:r w:rsidRPr="00D65726">
      <w:rPr>
        <w:rFonts w:ascii="Helvetica" w:hAnsi="Helvetica"/>
        <w:noProof/>
        <w:lang w:eastAsia="de-DE"/>
      </w:rPr>
      <w:drawing>
        <wp:inline distT="0" distB="0" distL="0" distR="0" wp14:anchorId="3BC2644A" wp14:editId="2B8E2BC6">
          <wp:extent cx="2219960" cy="6096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026"/>
    <w:multiLevelType w:val="multilevel"/>
    <w:tmpl w:val="A7A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3DE"/>
    <w:multiLevelType w:val="hybridMultilevel"/>
    <w:tmpl w:val="8E363158"/>
    <w:lvl w:ilvl="0" w:tplc="2EC8F69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47169"/>
    <w:multiLevelType w:val="hybridMultilevel"/>
    <w:tmpl w:val="17A8EEE8"/>
    <w:lvl w:ilvl="0" w:tplc="72244CC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26FE5"/>
    <w:multiLevelType w:val="multilevel"/>
    <w:tmpl w:val="FDC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53D3"/>
    <w:multiLevelType w:val="multilevel"/>
    <w:tmpl w:val="10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8723E"/>
    <w:multiLevelType w:val="multilevel"/>
    <w:tmpl w:val="EE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419E2"/>
    <w:multiLevelType w:val="multilevel"/>
    <w:tmpl w:val="340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0"/>
    <w:rsid w:val="0000035A"/>
    <w:rsid w:val="00036C7B"/>
    <w:rsid w:val="00041560"/>
    <w:rsid w:val="000439D1"/>
    <w:rsid w:val="00060ACB"/>
    <w:rsid w:val="000669C7"/>
    <w:rsid w:val="00072FCB"/>
    <w:rsid w:val="0008121F"/>
    <w:rsid w:val="000879D3"/>
    <w:rsid w:val="00091772"/>
    <w:rsid w:val="00097BF9"/>
    <w:rsid w:val="000A0490"/>
    <w:rsid w:val="000A28C3"/>
    <w:rsid w:val="000A290C"/>
    <w:rsid w:val="000A3E87"/>
    <w:rsid w:val="000C6C0D"/>
    <w:rsid w:val="000D1D53"/>
    <w:rsid w:val="000E04AF"/>
    <w:rsid w:val="000F0A37"/>
    <w:rsid w:val="000F21CB"/>
    <w:rsid w:val="000F6821"/>
    <w:rsid w:val="0010147B"/>
    <w:rsid w:val="001201D8"/>
    <w:rsid w:val="00126893"/>
    <w:rsid w:val="00136EB7"/>
    <w:rsid w:val="0014130D"/>
    <w:rsid w:val="00146E5C"/>
    <w:rsid w:val="00150BAE"/>
    <w:rsid w:val="00166446"/>
    <w:rsid w:val="00185A34"/>
    <w:rsid w:val="001B69F4"/>
    <w:rsid w:val="001D5B55"/>
    <w:rsid w:val="001D5E5C"/>
    <w:rsid w:val="001F2C75"/>
    <w:rsid w:val="0021281A"/>
    <w:rsid w:val="00225918"/>
    <w:rsid w:val="0023533E"/>
    <w:rsid w:val="002479FE"/>
    <w:rsid w:val="00247D5E"/>
    <w:rsid w:val="002576E2"/>
    <w:rsid w:val="00260C57"/>
    <w:rsid w:val="002625D3"/>
    <w:rsid w:val="002702E2"/>
    <w:rsid w:val="00282BC5"/>
    <w:rsid w:val="002B2275"/>
    <w:rsid w:val="002B6FB1"/>
    <w:rsid w:val="002C00A2"/>
    <w:rsid w:val="002E726C"/>
    <w:rsid w:val="002F0AA1"/>
    <w:rsid w:val="002F2297"/>
    <w:rsid w:val="002F73F5"/>
    <w:rsid w:val="002F7C20"/>
    <w:rsid w:val="002F7EF7"/>
    <w:rsid w:val="0030685C"/>
    <w:rsid w:val="00335F0C"/>
    <w:rsid w:val="003548E8"/>
    <w:rsid w:val="00383310"/>
    <w:rsid w:val="00392FAE"/>
    <w:rsid w:val="003C3F36"/>
    <w:rsid w:val="003C6A87"/>
    <w:rsid w:val="003D0FFD"/>
    <w:rsid w:val="004156D6"/>
    <w:rsid w:val="004278D5"/>
    <w:rsid w:val="00427C86"/>
    <w:rsid w:val="00462C1A"/>
    <w:rsid w:val="00480B82"/>
    <w:rsid w:val="004C0A54"/>
    <w:rsid w:val="004C0AFC"/>
    <w:rsid w:val="004C14AC"/>
    <w:rsid w:val="00500D7B"/>
    <w:rsid w:val="005252E0"/>
    <w:rsid w:val="00536347"/>
    <w:rsid w:val="0054745A"/>
    <w:rsid w:val="00560B0B"/>
    <w:rsid w:val="005617FB"/>
    <w:rsid w:val="00561BC2"/>
    <w:rsid w:val="005640BF"/>
    <w:rsid w:val="005859EE"/>
    <w:rsid w:val="00590CEE"/>
    <w:rsid w:val="005A5562"/>
    <w:rsid w:val="005C571A"/>
    <w:rsid w:val="005D2592"/>
    <w:rsid w:val="005D505F"/>
    <w:rsid w:val="005E366B"/>
    <w:rsid w:val="00627EF4"/>
    <w:rsid w:val="006870F2"/>
    <w:rsid w:val="006A429B"/>
    <w:rsid w:val="006D3704"/>
    <w:rsid w:val="006D41EE"/>
    <w:rsid w:val="006D67BE"/>
    <w:rsid w:val="006E4CB7"/>
    <w:rsid w:val="006F197B"/>
    <w:rsid w:val="00737BEB"/>
    <w:rsid w:val="007434B1"/>
    <w:rsid w:val="0076612A"/>
    <w:rsid w:val="00767DA2"/>
    <w:rsid w:val="007A4572"/>
    <w:rsid w:val="007C490B"/>
    <w:rsid w:val="007E4CF8"/>
    <w:rsid w:val="007E7464"/>
    <w:rsid w:val="00806D80"/>
    <w:rsid w:val="00837279"/>
    <w:rsid w:val="00852148"/>
    <w:rsid w:val="008B0261"/>
    <w:rsid w:val="008C7C6C"/>
    <w:rsid w:val="008F2CE8"/>
    <w:rsid w:val="0091185F"/>
    <w:rsid w:val="0093099B"/>
    <w:rsid w:val="00932454"/>
    <w:rsid w:val="009352B7"/>
    <w:rsid w:val="00957F25"/>
    <w:rsid w:val="00994357"/>
    <w:rsid w:val="00994F7C"/>
    <w:rsid w:val="009A0E07"/>
    <w:rsid w:val="009A474D"/>
    <w:rsid w:val="009B10B7"/>
    <w:rsid w:val="009B5F7A"/>
    <w:rsid w:val="00A108D8"/>
    <w:rsid w:val="00A2402E"/>
    <w:rsid w:val="00A30712"/>
    <w:rsid w:val="00A41147"/>
    <w:rsid w:val="00A54EFA"/>
    <w:rsid w:val="00A671E0"/>
    <w:rsid w:val="00A74B70"/>
    <w:rsid w:val="00A81BF6"/>
    <w:rsid w:val="00AA2897"/>
    <w:rsid w:val="00AB6DAB"/>
    <w:rsid w:val="00AE0E27"/>
    <w:rsid w:val="00AE2C57"/>
    <w:rsid w:val="00AF1807"/>
    <w:rsid w:val="00B02BBB"/>
    <w:rsid w:val="00B03D4A"/>
    <w:rsid w:val="00B1096E"/>
    <w:rsid w:val="00B46480"/>
    <w:rsid w:val="00B50FEE"/>
    <w:rsid w:val="00B665E1"/>
    <w:rsid w:val="00B72E40"/>
    <w:rsid w:val="00BB64F1"/>
    <w:rsid w:val="00BC0EF7"/>
    <w:rsid w:val="00BC5FE0"/>
    <w:rsid w:val="00BD3330"/>
    <w:rsid w:val="00BD48B4"/>
    <w:rsid w:val="00BE5CD1"/>
    <w:rsid w:val="00BF05C5"/>
    <w:rsid w:val="00BF0FEB"/>
    <w:rsid w:val="00BF2D0C"/>
    <w:rsid w:val="00C05ABC"/>
    <w:rsid w:val="00C15E71"/>
    <w:rsid w:val="00C43052"/>
    <w:rsid w:val="00C450FE"/>
    <w:rsid w:val="00C56E1C"/>
    <w:rsid w:val="00C858FE"/>
    <w:rsid w:val="00C95355"/>
    <w:rsid w:val="00CD210C"/>
    <w:rsid w:val="00CD4F19"/>
    <w:rsid w:val="00CE5A83"/>
    <w:rsid w:val="00CE5D7B"/>
    <w:rsid w:val="00CF4536"/>
    <w:rsid w:val="00CF5A39"/>
    <w:rsid w:val="00D06E8C"/>
    <w:rsid w:val="00D334A6"/>
    <w:rsid w:val="00D65726"/>
    <w:rsid w:val="00D71A12"/>
    <w:rsid w:val="00D72D14"/>
    <w:rsid w:val="00D740D8"/>
    <w:rsid w:val="00D85E6E"/>
    <w:rsid w:val="00DA3CE3"/>
    <w:rsid w:val="00DA732E"/>
    <w:rsid w:val="00DB4E90"/>
    <w:rsid w:val="00DE3743"/>
    <w:rsid w:val="00DE475E"/>
    <w:rsid w:val="00DF1332"/>
    <w:rsid w:val="00E104E9"/>
    <w:rsid w:val="00E22489"/>
    <w:rsid w:val="00E22FC0"/>
    <w:rsid w:val="00E60813"/>
    <w:rsid w:val="00E61463"/>
    <w:rsid w:val="00E654EB"/>
    <w:rsid w:val="00E97632"/>
    <w:rsid w:val="00EA1DD0"/>
    <w:rsid w:val="00EA1E2A"/>
    <w:rsid w:val="00EA2503"/>
    <w:rsid w:val="00EC6451"/>
    <w:rsid w:val="00F01721"/>
    <w:rsid w:val="00F12C4B"/>
    <w:rsid w:val="00F40FBA"/>
    <w:rsid w:val="00F46D96"/>
    <w:rsid w:val="00F56459"/>
    <w:rsid w:val="00FA270E"/>
    <w:rsid w:val="00FC0983"/>
    <w:rsid w:val="00FD1F5B"/>
    <w:rsid w:val="00FF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598A"/>
  <w15:chartTrackingRefBased/>
  <w15:docId w15:val="{E89D1EAB-BB70-CB47-8FD6-A289478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743"/>
    <w:pPr>
      <w:ind w:left="720"/>
      <w:contextualSpacing/>
    </w:pPr>
  </w:style>
  <w:style w:type="character" w:customStyle="1" w:styleId="apple-converted-space">
    <w:name w:val="apple-converted-space"/>
    <w:basedOn w:val="Absatz-Standardschriftart"/>
    <w:rsid w:val="00D65726"/>
  </w:style>
  <w:style w:type="paragraph" w:styleId="berarbeitung">
    <w:name w:val="Revision"/>
    <w:hidden/>
    <w:uiPriority w:val="99"/>
    <w:semiHidden/>
    <w:rsid w:val="004278D5"/>
  </w:style>
  <w:style w:type="character" w:styleId="Kommentarzeichen">
    <w:name w:val="annotation reference"/>
    <w:basedOn w:val="Absatz-Standardschriftart"/>
    <w:uiPriority w:val="99"/>
    <w:semiHidden/>
    <w:unhideWhenUsed/>
    <w:rsid w:val="004156D6"/>
    <w:rPr>
      <w:sz w:val="16"/>
      <w:szCs w:val="16"/>
    </w:rPr>
  </w:style>
  <w:style w:type="paragraph" w:styleId="Kommentartext">
    <w:name w:val="annotation text"/>
    <w:basedOn w:val="Standard"/>
    <w:link w:val="KommentartextZchn"/>
    <w:uiPriority w:val="99"/>
    <w:semiHidden/>
    <w:unhideWhenUsed/>
    <w:rsid w:val="004156D6"/>
    <w:rPr>
      <w:sz w:val="20"/>
      <w:szCs w:val="20"/>
    </w:rPr>
  </w:style>
  <w:style w:type="character" w:customStyle="1" w:styleId="KommentartextZchn">
    <w:name w:val="Kommentartext Zchn"/>
    <w:basedOn w:val="Absatz-Standardschriftart"/>
    <w:link w:val="Kommentartext"/>
    <w:uiPriority w:val="99"/>
    <w:semiHidden/>
    <w:rsid w:val="004156D6"/>
    <w:rPr>
      <w:sz w:val="20"/>
      <w:szCs w:val="20"/>
    </w:rPr>
  </w:style>
  <w:style w:type="paragraph" w:styleId="Kommentarthema">
    <w:name w:val="annotation subject"/>
    <w:basedOn w:val="Kommentartext"/>
    <w:next w:val="Kommentartext"/>
    <w:link w:val="KommentarthemaZchn"/>
    <w:uiPriority w:val="99"/>
    <w:semiHidden/>
    <w:unhideWhenUsed/>
    <w:rsid w:val="004156D6"/>
    <w:rPr>
      <w:b/>
      <w:bCs/>
    </w:rPr>
  </w:style>
  <w:style w:type="character" w:customStyle="1" w:styleId="KommentarthemaZchn">
    <w:name w:val="Kommentarthema Zchn"/>
    <w:basedOn w:val="KommentartextZchn"/>
    <w:link w:val="Kommentarthema"/>
    <w:uiPriority w:val="99"/>
    <w:semiHidden/>
    <w:rsid w:val="004156D6"/>
    <w:rPr>
      <w:b/>
      <w:bCs/>
      <w:sz w:val="20"/>
      <w:szCs w:val="20"/>
    </w:rPr>
  </w:style>
  <w:style w:type="paragraph" w:styleId="Sprechblasentext">
    <w:name w:val="Balloon Text"/>
    <w:basedOn w:val="Standard"/>
    <w:link w:val="SprechblasentextZchn"/>
    <w:uiPriority w:val="99"/>
    <w:semiHidden/>
    <w:unhideWhenUsed/>
    <w:rsid w:val="004156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D6"/>
    <w:rPr>
      <w:rFonts w:ascii="Segoe UI" w:hAnsi="Segoe UI" w:cs="Segoe UI"/>
      <w:sz w:val="18"/>
      <w:szCs w:val="18"/>
    </w:rPr>
  </w:style>
  <w:style w:type="paragraph" w:styleId="Kopfzeile">
    <w:name w:val="header"/>
    <w:basedOn w:val="Standard"/>
    <w:link w:val="KopfzeileZchn"/>
    <w:uiPriority w:val="99"/>
    <w:unhideWhenUsed/>
    <w:rsid w:val="00852148"/>
    <w:pPr>
      <w:tabs>
        <w:tab w:val="center" w:pos="4536"/>
        <w:tab w:val="right" w:pos="9072"/>
      </w:tabs>
    </w:pPr>
  </w:style>
  <w:style w:type="character" w:customStyle="1" w:styleId="KopfzeileZchn">
    <w:name w:val="Kopfzeile Zchn"/>
    <w:basedOn w:val="Absatz-Standardschriftart"/>
    <w:link w:val="Kopfzeile"/>
    <w:uiPriority w:val="99"/>
    <w:rsid w:val="00852148"/>
  </w:style>
  <w:style w:type="paragraph" w:styleId="Fuzeile">
    <w:name w:val="footer"/>
    <w:basedOn w:val="Standard"/>
    <w:link w:val="FuzeileZchn"/>
    <w:uiPriority w:val="99"/>
    <w:unhideWhenUsed/>
    <w:rsid w:val="00852148"/>
    <w:pPr>
      <w:tabs>
        <w:tab w:val="center" w:pos="4536"/>
        <w:tab w:val="right" w:pos="9072"/>
      </w:tabs>
    </w:pPr>
  </w:style>
  <w:style w:type="character" w:customStyle="1" w:styleId="FuzeileZchn">
    <w:name w:val="Fußzeile Zchn"/>
    <w:basedOn w:val="Absatz-Standardschriftart"/>
    <w:link w:val="Fuzeile"/>
    <w:uiPriority w:val="99"/>
    <w:rsid w:val="00852148"/>
  </w:style>
  <w:style w:type="character" w:styleId="Hyperlink">
    <w:name w:val="Hyperlink"/>
    <w:basedOn w:val="Absatz-Standardschriftart"/>
    <w:uiPriority w:val="99"/>
    <w:unhideWhenUsed/>
    <w:rsid w:val="002E726C"/>
    <w:rPr>
      <w:color w:val="0563C1" w:themeColor="hyperlink"/>
      <w:u w:val="single"/>
    </w:rPr>
  </w:style>
  <w:style w:type="character" w:customStyle="1" w:styleId="NichtaufgelsteErwhnung1">
    <w:name w:val="Nicht aufgelöste Erwähnung1"/>
    <w:basedOn w:val="Absatz-Standardschriftart"/>
    <w:uiPriority w:val="99"/>
    <w:semiHidden/>
    <w:unhideWhenUsed/>
    <w:rsid w:val="002E726C"/>
    <w:rPr>
      <w:color w:val="605E5C"/>
      <w:shd w:val="clear" w:color="auto" w:fill="E1DFDD"/>
    </w:rPr>
  </w:style>
  <w:style w:type="character" w:styleId="NichtaufgelsteErwhnung">
    <w:name w:val="Unresolved Mention"/>
    <w:basedOn w:val="Absatz-Standardschriftart"/>
    <w:uiPriority w:val="99"/>
    <w:semiHidden/>
    <w:unhideWhenUsed/>
    <w:rsid w:val="00B4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164">
      <w:bodyDiv w:val="1"/>
      <w:marLeft w:val="0"/>
      <w:marRight w:val="0"/>
      <w:marTop w:val="0"/>
      <w:marBottom w:val="0"/>
      <w:divBdr>
        <w:top w:val="none" w:sz="0" w:space="0" w:color="auto"/>
        <w:left w:val="none" w:sz="0" w:space="0" w:color="auto"/>
        <w:bottom w:val="none" w:sz="0" w:space="0" w:color="auto"/>
        <w:right w:val="none" w:sz="0" w:space="0" w:color="auto"/>
      </w:divBdr>
    </w:div>
    <w:div w:id="1705447929">
      <w:bodyDiv w:val="1"/>
      <w:marLeft w:val="0"/>
      <w:marRight w:val="0"/>
      <w:marTop w:val="0"/>
      <w:marBottom w:val="0"/>
      <w:divBdr>
        <w:top w:val="none" w:sz="0" w:space="0" w:color="auto"/>
        <w:left w:val="none" w:sz="0" w:space="0" w:color="auto"/>
        <w:bottom w:val="none" w:sz="0" w:space="0" w:color="auto"/>
        <w:right w:val="none" w:sz="0" w:space="0" w:color="auto"/>
      </w:divBdr>
      <w:divsChild>
        <w:div w:id="922833947">
          <w:marLeft w:val="0"/>
          <w:marRight w:val="0"/>
          <w:marTop w:val="0"/>
          <w:marBottom w:val="0"/>
          <w:divBdr>
            <w:top w:val="none" w:sz="0" w:space="0" w:color="auto"/>
            <w:left w:val="none" w:sz="0" w:space="0" w:color="auto"/>
            <w:bottom w:val="none" w:sz="0" w:space="0" w:color="auto"/>
            <w:right w:val="none" w:sz="0" w:space="0" w:color="auto"/>
          </w:divBdr>
        </w:div>
        <w:div w:id="1065181365">
          <w:marLeft w:val="0"/>
          <w:marRight w:val="0"/>
          <w:marTop w:val="0"/>
          <w:marBottom w:val="0"/>
          <w:divBdr>
            <w:top w:val="none" w:sz="0" w:space="0" w:color="auto"/>
            <w:left w:val="none" w:sz="0" w:space="0" w:color="auto"/>
            <w:bottom w:val="none" w:sz="0" w:space="0" w:color="auto"/>
            <w:right w:val="none" w:sz="0" w:space="0" w:color="auto"/>
          </w:divBdr>
        </w:div>
        <w:div w:id="443813382">
          <w:marLeft w:val="0"/>
          <w:marRight w:val="0"/>
          <w:marTop w:val="0"/>
          <w:marBottom w:val="0"/>
          <w:divBdr>
            <w:top w:val="none" w:sz="0" w:space="0" w:color="auto"/>
            <w:left w:val="none" w:sz="0" w:space="0" w:color="auto"/>
            <w:bottom w:val="none" w:sz="0" w:space="0" w:color="auto"/>
            <w:right w:val="none" w:sz="0" w:space="0" w:color="auto"/>
          </w:divBdr>
        </w:div>
        <w:div w:id="29572176">
          <w:marLeft w:val="0"/>
          <w:marRight w:val="0"/>
          <w:marTop w:val="0"/>
          <w:marBottom w:val="0"/>
          <w:divBdr>
            <w:top w:val="none" w:sz="0" w:space="0" w:color="auto"/>
            <w:left w:val="none" w:sz="0" w:space="0" w:color="auto"/>
            <w:bottom w:val="none" w:sz="0" w:space="0" w:color="auto"/>
            <w:right w:val="none" w:sz="0" w:space="0" w:color="auto"/>
          </w:divBdr>
        </w:div>
        <w:div w:id="1547177527">
          <w:marLeft w:val="0"/>
          <w:marRight w:val="0"/>
          <w:marTop w:val="0"/>
          <w:marBottom w:val="0"/>
          <w:divBdr>
            <w:top w:val="none" w:sz="0" w:space="0" w:color="auto"/>
            <w:left w:val="none" w:sz="0" w:space="0" w:color="auto"/>
            <w:bottom w:val="none" w:sz="0" w:space="0" w:color="auto"/>
            <w:right w:val="none" w:sz="0" w:space="0" w:color="auto"/>
          </w:divBdr>
        </w:div>
        <w:div w:id="1700356536">
          <w:marLeft w:val="0"/>
          <w:marRight w:val="0"/>
          <w:marTop w:val="0"/>
          <w:marBottom w:val="0"/>
          <w:divBdr>
            <w:top w:val="none" w:sz="0" w:space="0" w:color="auto"/>
            <w:left w:val="none" w:sz="0" w:space="0" w:color="auto"/>
            <w:bottom w:val="none" w:sz="0" w:space="0" w:color="auto"/>
            <w:right w:val="none" w:sz="0" w:space="0" w:color="auto"/>
          </w:divBdr>
        </w:div>
        <w:div w:id="1018628276">
          <w:marLeft w:val="0"/>
          <w:marRight w:val="0"/>
          <w:marTop w:val="0"/>
          <w:marBottom w:val="0"/>
          <w:divBdr>
            <w:top w:val="none" w:sz="0" w:space="0" w:color="auto"/>
            <w:left w:val="none" w:sz="0" w:space="0" w:color="auto"/>
            <w:bottom w:val="none" w:sz="0" w:space="0" w:color="auto"/>
            <w:right w:val="none" w:sz="0" w:space="0" w:color="auto"/>
          </w:divBdr>
        </w:div>
        <w:div w:id="29841857">
          <w:marLeft w:val="0"/>
          <w:marRight w:val="0"/>
          <w:marTop w:val="0"/>
          <w:marBottom w:val="0"/>
          <w:divBdr>
            <w:top w:val="none" w:sz="0" w:space="0" w:color="auto"/>
            <w:left w:val="none" w:sz="0" w:space="0" w:color="auto"/>
            <w:bottom w:val="none" w:sz="0" w:space="0" w:color="auto"/>
            <w:right w:val="none" w:sz="0" w:space="0" w:color="auto"/>
          </w:divBdr>
        </w:div>
        <w:div w:id="1596936555">
          <w:marLeft w:val="0"/>
          <w:marRight w:val="0"/>
          <w:marTop w:val="0"/>
          <w:marBottom w:val="0"/>
          <w:divBdr>
            <w:top w:val="none" w:sz="0" w:space="0" w:color="auto"/>
            <w:left w:val="none" w:sz="0" w:space="0" w:color="auto"/>
            <w:bottom w:val="none" w:sz="0" w:space="0" w:color="auto"/>
            <w:right w:val="none" w:sz="0" w:space="0" w:color="auto"/>
          </w:divBdr>
        </w:div>
        <w:div w:id="1420322178">
          <w:marLeft w:val="0"/>
          <w:marRight w:val="0"/>
          <w:marTop w:val="0"/>
          <w:marBottom w:val="0"/>
          <w:divBdr>
            <w:top w:val="none" w:sz="0" w:space="0" w:color="auto"/>
            <w:left w:val="none" w:sz="0" w:space="0" w:color="auto"/>
            <w:bottom w:val="none" w:sz="0" w:space="0" w:color="auto"/>
            <w:right w:val="none" w:sz="0" w:space="0" w:color="auto"/>
          </w:divBdr>
        </w:div>
        <w:div w:id="1468933139">
          <w:marLeft w:val="0"/>
          <w:marRight w:val="0"/>
          <w:marTop w:val="0"/>
          <w:marBottom w:val="0"/>
          <w:divBdr>
            <w:top w:val="none" w:sz="0" w:space="0" w:color="auto"/>
            <w:left w:val="none" w:sz="0" w:space="0" w:color="auto"/>
            <w:bottom w:val="none" w:sz="0" w:space="0" w:color="auto"/>
            <w:right w:val="none" w:sz="0" w:space="0" w:color="auto"/>
          </w:divBdr>
        </w:div>
        <w:div w:id="1901862887">
          <w:marLeft w:val="0"/>
          <w:marRight w:val="0"/>
          <w:marTop w:val="0"/>
          <w:marBottom w:val="0"/>
          <w:divBdr>
            <w:top w:val="none" w:sz="0" w:space="0" w:color="auto"/>
            <w:left w:val="none" w:sz="0" w:space="0" w:color="auto"/>
            <w:bottom w:val="none" w:sz="0" w:space="0" w:color="auto"/>
            <w:right w:val="none" w:sz="0" w:space="0" w:color="auto"/>
          </w:divBdr>
        </w:div>
        <w:div w:id="48767685">
          <w:marLeft w:val="0"/>
          <w:marRight w:val="0"/>
          <w:marTop w:val="0"/>
          <w:marBottom w:val="0"/>
          <w:divBdr>
            <w:top w:val="none" w:sz="0" w:space="0" w:color="auto"/>
            <w:left w:val="none" w:sz="0" w:space="0" w:color="auto"/>
            <w:bottom w:val="none" w:sz="0" w:space="0" w:color="auto"/>
            <w:right w:val="none" w:sz="0" w:space="0" w:color="auto"/>
          </w:divBdr>
        </w:div>
        <w:div w:id="1941644076">
          <w:marLeft w:val="0"/>
          <w:marRight w:val="0"/>
          <w:marTop w:val="0"/>
          <w:marBottom w:val="0"/>
          <w:divBdr>
            <w:top w:val="none" w:sz="0" w:space="0" w:color="auto"/>
            <w:left w:val="none" w:sz="0" w:space="0" w:color="auto"/>
            <w:bottom w:val="none" w:sz="0" w:space="0" w:color="auto"/>
            <w:right w:val="none" w:sz="0" w:space="0" w:color="auto"/>
          </w:divBdr>
        </w:div>
        <w:div w:id="1598513446">
          <w:marLeft w:val="0"/>
          <w:marRight w:val="0"/>
          <w:marTop w:val="0"/>
          <w:marBottom w:val="0"/>
          <w:divBdr>
            <w:top w:val="none" w:sz="0" w:space="0" w:color="auto"/>
            <w:left w:val="none" w:sz="0" w:space="0" w:color="auto"/>
            <w:bottom w:val="none" w:sz="0" w:space="0" w:color="auto"/>
            <w:right w:val="none" w:sz="0" w:space="0" w:color="auto"/>
          </w:divBdr>
        </w:div>
        <w:div w:id="226841471">
          <w:marLeft w:val="0"/>
          <w:marRight w:val="0"/>
          <w:marTop w:val="0"/>
          <w:marBottom w:val="0"/>
          <w:divBdr>
            <w:top w:val="none" w:sz="0" w:space="0" w:color="auto"/>
            <w:left w:val="none" w:sz="0" w:space="0" w:color="auto"/>
            <w:bottom w:val="none" w:sz="0" w:space="0" w:color="auto"/>
            <w:right w:val="none" w:sz="0" w:space="0" w:color="auto"/>
          </w:divBdr>
        </w:div>
        <w:div w:id="1314524380">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679427296">
          <w:marLeft w:val="0"/>
          <w:marRight w:val="0"/>
          <w:marTop w:val="0"/>
          <w:marBottom w:val="0"/>
          <w:divBdr>
            <w:top w:val="none" w:sz="0" w:space="0" w:color="auto"/>
            <w:left w:val="none" w:sz="0" w:space="0" w:color="auto"/>
            <w:bottom w:val="none" w:sz="0" w:space="0" w:color="auto"/>
            <w:right w:val="none" w:sz="0" w:space="0" w:color="auto"/>
          </w:divBdr>
        </w:div>
        <w:div w:id="1201094020">
          <w:marLeft w:val="0"/>
          <w:marRight w:val="0"/>
          <w:marTop w:val="0"/>
          <w:marBottom w:val="0"/>
          <w:divBdr>
            <w:top w:val="none" w:sz="0" w:space="0" w:color="auto"/>
            <w:left w:val="none" w:sz="0" w:space="0" w:color="auto"/>
            <w:bottom w:val="none" w:sz="0" w:space="0" w:color="auto"/>
            <w:right w:val="none" w:sz="0" w:space="0" w:color="auto"/>
          </w:divBdr>
        </w:div>
        <w:div w:id="301352015">
          <w:marLeft w:val="0"/>
          <w:marRight w:val="0"/>
          <w:marTop w:val="0"/>
          <w:marBottom w:val="0"/>
          <w:divBdr>
            <w:top w:val="none" w:sz="0" w:space="0" w:color="auto"/>
            <w:left w:val="none" w:sz="0" w:space="0" w:color="auto"/>
            <w:bottom w:val="none" w:sz="0" w:space="0" w:color="auto"/>
            <w:right w:val="none" w:sz="0" w:space="0" w:color="auto"/>
          </w:divBdr>
        </w:div>
        <w:div w:id="684942674">
          <w:marLeft w:val="0"/>
          <w:marRight w:val="0"/>
          <w:marTop w:val="0"/>
          <w:marBottom w:val="0"/>
          <w:divBdr>
            <w:top w:val="none" w:sz="0" w:space="0" w:color="auto"/>
            <w:left w:val="none" w:sz="0" w:space="0" w:color="auto"/>
            <w:bottom w:val="none" w:sz="0" w:space="0" w:color="auto"/>
            <w:right w:val="none" w:sz="0" w:space="0" w:color="auto"/>
          </w:divBdr>
        </w:div>
        <w:div w:id="625160203">
          <w:marLeft w:val="0"/>
          <w:marRight w:val="0"/>
          <w:marTop w:val="0"/>
          <w:marBottom w:val="0"/>
          <w:divBdr>
            <w:top w:val="none" w:sz="0" w:space="0" w:color="auto"/>
            <w:left w:val="none" w:sz="0" w:space="0" w:color="auto"/>
            <w:bottom w:val="none" w:sz="0" w:space="0" w:color="auto"/>
            <w:right w:val="none" w:sz="0" w:space="0" w:color="auto"/>
          </w:divBdr>
        </w:div>
        <w:div w:id="648631098">
          <w:marLeft w:val="0"/>
          <w:marRight w:val="0"/>
          <w:marTop w:val="0"/>
          <w:marBottom w:val="0"/>
          <w:divBdr>
            <w:top w:val="none" w:sz="0" w:space="0" w:color="auto"/>
            <w:left w:val="none" w:sz="0" w:space="0" w:color="auto"/>
            <w:bottom w:val="none" w:sz="0" w:space="0" w:color="auto"/>
            <w:right w:val="none" w:sz="0" w:space="0" w:color="auto"/>
          </w:divBdr>
        </w:div>
        <w:div w:id="2098355791">
          <w:marLeft w:val="0"/>
          <w:marRight w:val="0"/>
          <w:marTop w:val="0"/>
          <w:marBottom w:val="0"/>
          <w:divBdr>
            <w:top w:val="none" w:sz="0" w:space="0" w:color="auto"/>
            <w:left w:val="none" w:sz="0" w:space="0" w:color="auto"/>
            <w:bottom w:val="none" w:sz="0" w:space="0" w:color="auto"/>
            <w:right w:val="none" w:sz="0" w:space="0" w:color="auto"/>
          </w:divBdr>
        </w:div>
        <w:div w:id="859051643">
          <w:marLeft w:val="0"/>
          <w:marRight w:val="0"/>
          <w:marTop w:val="0"/>
          <w:marBottom w:val="0"/>
          <w:divBdr>
            <w:top w:val="none" w:sz="0" w:space="0" w:color="auto"/>
            <w:left w:val="none" w:sz="0" w:space="0" w:color="auto"/>
            <w:bottom w:val="none" w:sz="0" w:space="0" w:color="auto"/>
            <w:right w:val="none" w:sz="0" w:space="0" w:color="auto"/>
          </w:divBdr>
        </w:div>
        <w:div w:id="96874159">
          <w:marLeft w:val="0"/>
          <w:marRight w:val="0"/>
          <w:marTop w:val="0"/>
          <w:marBottom w:val="0"/>
          <w:divBdr>
            <w:top w:val="none" w:sz="0" w:space="0" w:color="auto"/>
            <w:left w:val="none" w:sz="0" w:space="0" w:color="auto"/>
            <w:bottom w:val="none" w:sz="0" w:space="0" w:color="auto"/>
            <w:right w:val="none" w:sz="0" w:space="0" w:color="auto"/>
          </w:divBdr>
        </w:div>
        <w:div w:id="365565093">
          <w:marLeft w:val="0"/>
          <w:marRight w:val="0"/>
          <w:marTop w:val="0"/>
          <w:marBottom w:val="0"/>
          <w:divBdr>
            <w:top w:val="none" w:sz="0" w:space="0" w:color="auto"/>
            <w:left w:val="none" w:sz="0" w:space="0" w:color="auto"/>
            <w:bottom w:val="none" w:sz="0" w:space="0" w:color="auto"/>
            <w:right w:val="none" w:sz="0" w:space="0" w:color="auto"/>
          </w:divBdr>
        </w:div>
        <w:div w:id="325255195">
          <w:marLeft w:val="0"/>
          <w:marRight w:val="0"/>
          <w:marTop w:val="0"/>
          <w:marBottom w:val="0"/>
          <w:divBdr>
            <w:top w:val="none" w:sz="0" w:space="0" w:color="auto"/>
            <w:left w:val="none" w:sz="0" w:space="0" w:color="auto"/>
            <w:bottom w:val="none" w:sz="0" w:space="0" w:color="auto"/>
            <w:right w:val="none" w:sz="0" w:space="0" w:color="auto"/>
          </w:divBdr>
        </w:div>
        <w:div w:id="241716846">
          <w:marLeft w:val="0"/>
          <w:marRight w:val="0"/>
          <w:marTop w:val="0"/>
          <w:marBottom w:val="0"/>
          <w:divBdr>
            <w:top w:val="none" w:sz="0" w:space="0" w:color="auto"/>
            <w:left w:val="none" w:sz="0" w:space="0" w:color="auto"/>
            <w:bottom w:val="none" w:sz="0" w:space="0" w:color="auto"/>
            <w:right w:val="none" w:sz="0" w:space="0" w:color="auto"/>
          </w:divBdr>
        </w:div>
        <w:div w:id="4291055">
          <w:marLeft w:val="0"/>
          <w:marRight w:val="0"/>
          <w:marTop w:val="0"/>
          <w:marBottom w:val="0"/>
          <w:divBdr>
            <w:top w:val="none" w:sz="0" w:space="0" w:color="auto"/>
            <w:left w:val="none" w:sz="0" w:space="0" w:color="auto"/>
            <w:bottom w:val="none" w:sz="0" w:space="0" w:color="auto"/>
            <w:right w:val="none" w:sz="0" w:space="0" w:color="auto"/>
          </w:divBdr>
        </w:div>
        <w:div w:id="1879080958">
          <w:marLeft w:val="0"/>
          <w:marRight w:val="0"/>
          <w:marTop w:val="0"/>
          <w:marBottom w:val="0"/>
          <w:divBdr>
            <w:top w:val="none" w:sz="0" w:space="0" w:color="auto"/>
            <w:left w:val="none" w:sz="0" w:space="0" w:color="auto"/>
            <w:bottom w:val="none" w:sz="0" w:space="0" w:color="auto"/>
            <w:right w:val="none" w:sz="0" w:space="0" w:color="auto"/>
          </w:divBdr>
        </w:div>
      </w:divsChild>
    </w:div>
    <w:div w:id="1783918405">
      <w:bodyDiv w:val="1"/>
      <w:marLeft w:val="0"/>
      <w:marRight w:val="0"/>
      <w:marTop w:val="0"/>
      <w:marBottom w:val="0"/>
      <w:divBdr>
        <w:top w:val="none" w:sz="0" w:space="0" w:color="auto"/>
        <w:left w:val="none" w:sz="0" w:space="0" w:color="auto"/>
        <w:bottom w:val="none" w:sz="0" w:space="0" w:color="auto"/>
        <w:right w:val="none" w:sz="0" w:space="0" w:color="auto"/>
      </w:divBdr>
    </w:div>
    <w:div w:id="18133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umfrageonline.com/s/mittelholste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L-Rodenbek@web.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C83B-A8ED-4AC0-8097-1992CEC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Scholz</dc:creator>
  <cp:keywords/>
  <dc:description/>
  <cp:lastModifiedBy>Jens Ambsdorf</cp:lastModifiedBy>
  <cp:revision>3</cp:revision>
  <cp:lastPrinted>2021-12-11T17:43:00Z</cp:lastPrinted>
  <dcterms:created xsi:type="dcterms:W3CDTF">2021-12-11T12:25:00Z</dcterms:created>
  <dcterms:modified xsi:type="dcterms:W3CDTF">2021-12-11T18:19:00Z</dcterms:modified>
</cp:coreProperties>
</file>